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4" w:rsidRPr="00AD5CF9" w:rsidRDefault="002B496A">
      <w:pPr>
        <w:rPr>
          <w:rFonts w:ascii="Times New Roman" w:hAnsi="Times New Roman" w:cs="Times New Roman"/>
          <w:sz w:val="24"/>
          <w:szCs w:val="24"/>
        </w:rPr>
      </w:pP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="008A6B91" w:rsidRPr="00AD5CF9">
        <w:rPr>
          <w:rFonts w:ascii="Times New Roman" w:hAnsi="Times New Roman" w:cs="Times New Roman"/>
          <w:sz w:val="24"/>
          <w:szCs w:val="24"/>
        </w:rPr>
        <w:tab/>
      </w:r>
      <w:r w:rsidR="008A6B91" w:rsidRPr="00AD5CF9">
        <w:rPr>
          <w:rFonts w:ascii="Times New Roman" w:hAnsi="Times New Roman" w:cs="Times New Roman"/>
          <w:sz w:val="24"/>
          <w:szCs w:val="24"/>
        </w:rPr>
        <w:tab/>
      </w:r>
      <w:r w:rsidR="008A6B91" w:rsidRPr="00AD5CF9">
        <w:rPr>
          <w:rFonts w:ascii="Times New Roman" w:hAnsi="Times New Roman" w:cs="Times New Roman"/>
          <w:sz w:val="24"/>
          <w:szCs w:val="24"/>
        </w:rPr>
        <w:tab/>
      </w:r>
      <w:r w:rsidR="008A6B91"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 xml:space="preserve">    </w:t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="006274D7"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 xml:space="preserve"> </w:t>
      </w:r>
      <w:r w:rsidR="008A6B91" w:rsidRPr="00AD5CF9">
        <w:rPr>
          <w:rFonts w:ascii="Times New Roman" w:hAnsi="Times New Roman" w:cs="Times New Roman"/>
          <w:sz w:val="24"/>
          <w:szCs w:val="24"/>
        </w:rPr>
        <w:t>Platerów, dnia 1 grudnia 2021 r.</w:t>
      </w:r>
    </w:p>
    <w:p w:rsidR="002B496A" w:rsidRPr="00AD5CF9" w:rsidRDefault="002B496A">
      <w:pPr>
        <w:rPr>
          <w:rFonts w:ascii="Times New Roman" w:hAnsi="Times New Roman" w:cs="Times New Roman"/>
          <w:sz w:val="24"/>
          <w:szCs w:val="24"/>
        </w:rPr>
      </w:pPr>
      <w:r w:rsidRPr="00AD5CF9">
        <w:rPr>
          <w:rFonts w:ascii="Times New Roman" w:hAnsi="Times New Roman" w:cs="Times New Roman"/>
          <w:sz w:val="24"/>
          <w:szCs w:val="24"/>
        </w:rPr>
        <w:t>G.7151.3.2021.1</w:t>
      </w:r>
    </w:p>
    <w:p w:rsidR="00FE33C4" w:rsidRPr="00AD5CF9" w:rsidRDefault="00FE33C4" w:rsidP="007D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F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2B496A" w:rsidRPr="00AD5CF9" w:rsidRDefault="00FE33C4" w:rsidP="007D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5CF9">
        <w:rPr>
          <w:rFonts w:ascii="Times New Roman" w:hAnsi="Times New Roman" w:cs="Times New Roman"/>
          <w:b/>
          <w:sz w:val="24"/>
          <w:szCs w:val="24"/>
        </w:rPr>
        <w:t>nieruchomości przeznaczonej do wynajęcia na okres 10 lat w trybie bezprzetargowym na rzecz dotychczasowego najemcy.</w:t>
      </w:r>
    </w:p>
    <w:bookmarkEnd w:id="0"/>
    <w:p w:rsidR="00FE33C4" w:rsidRPr="00AD5CF9" w:rsidRDefault="007D2A52" w:rsidP="007D2A52">
      <w:pPr>
        <w:jc w:val="both"/>
        <w:rPr>
          <w:rFonts w:ascii="Times New Roman" w:hAnsi="Times New Roman" w:cs="Times New Roman"/>
          <w:sz w:val="24"/>
          <w:szCs w:val="24"/>
        </w:rPr>
      </w:pPr>
      <w:r w:rsidRPr="00AD5CF9">
        <w:rPr>
          <w:rFonts w:ascii="Times New Roman" w:hAnsi="Times New Roman" w:cs="Times New Roman"/>
          <w:sz w:val="24"/>
          <w:szCs w:val="24"/>
        </w:rPr>
        <w:tab/>
      </w:r>
      <w:r w:rsidR="00FE33C4" w:rsidRPr="00AD5CF9">
        <w:rPr>
          <w:rFonts w:ascii="Times New Roman" w:hAnsi="Times New Roman" w:cs="Times New Roman"/>
          <w:sz w:val="24"/>
          <w:szCs w:val="24"/>
        </w:rPr>
        <w:t xml:space="preserve">Na podstawie art. 35 ust. 1 </w:t>
      </w:r>
      <w:r w:rsidR="00AD5CF9" w:rsidRPr="00AD5CF9">
        <w:rPr>
          <w:rFonts w:ascii="Times New Roman" w:hAnsi="Times New Roman" w:cs="Times New Roman"/>
          <w:sz w:val="24"/>
          <w:szCs w:val="24"/>
        </w:rPr>
        <w:t xml:space="preserve">i 2 </w:t>
      </w:r>
      <w:r w:rsidR="00FE33C4" w:rsidRPr="00AD5CF9">
        <w:rPr>
          <w:rFonts w:ascii="Times New Roman" w:hAnsi="Times New Roman" w:cs="Times New Roman"/>
          <w:sz w:val="24"/>
          <w:szCs w:val="24"/>
        </w:rPr>
        <w:t xml:space="preserve">ustawy z dnia 21 sierpnia 1997 r. o gospodarce nieruchomościami (Dz.U. z 2021 poz. 1899) </w:t>
      </w:r>
      <w:r w:rsidR="003A4586" w:rsidRPr="00AD5CF9">
        <w:rPr>
          <w:rFonts w:ascii="Times New Roman" w:hAnsi="Times New Roman" w:cs="Times New Roman"/>
          <w:sz w:val="24"/>
          <w:szCs w:val="24"/>
        </w:rPr>
        <w:t xml:space="preserve"> Wójt Gminy Platerów podaje do publicznej wiadomości, że przeznacza do wynajęcia lokal stanowiący własność gminy:</w:t>
      </w:r>
    </w:p>
    <w:tbl>
      <w:tblPr>
        <w:tblStyle w:val="Tabela-Siatka"/>
        <w:tblW w:w="1445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2"/>
        <w:gridCol w:w="1364"/>
        <w:gridCol w:w="1842"/>
        <w:gridCol w:w="1418"/>
        <w:gridCol w:w="1701"/>
        <w:gridCol w:w="1559"/>
        <w:gridCol w:w="2126"/>
        <w:gridCol w:w="1701"/>
        <w:gridCol w:w="2126"/>
      </w:tblGrid>
      <w:tr w:rsidR="00A61AF9" w:rsidRPr="00AD5CF9" w:rsidTr="00A61AF9">
        <w:trPr>
          <w:trHeight w:val="1694"/>
        </w:trPr>
        <w:tc>
          <w:tcPr>
            <w:tcW w:w="622" w:type="dxa"/>
          </w:tcPr>
          <w:p w:rsidR="00A61AF9" w:rsidRPr="00AD5CF9" w:rsidRDefault="00A61AF9" w:rsidP="006274D7">
            <w:pPr>
              <w:jc w:val="both"/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64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Położenie lokalu</w:t>
            </w:r>
          </w:p>
        </w:tc>
        <w:tc>
          <w:tcPr>
            <w:tcW w:w="1842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Oznaczenie wg. katastru nieruchomości, przeznaczenie wg planu zagospodarowania przestrzennego</w:t>
            </w:r>
          </w:p>
        </w:tc>
        <w:tc>
          <w:tcPr>
            <w:tcW w:w="1418" w:type="dxa"/>
          </w:tcPr>
          <w:p w:rsidR="00A61AF9" w:rsidRPr="00AD5CF9" w:rsidRDefault="00A61AF9" w:rsidP="00120A8F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Powierzchnia użytkowa lokalu (m2)</w:t>
            </w:r>
          </w:p>
        </w:tc>
        <w:tc>
          <w:tcPr>
            <w:tcW w:w="1701" w:type="dxa"/>
          </w:tcPr>
          <w:p w:rsidR="00A61AF9" w:rsidRPr="00AD5CF9" w:rsidRDefault="00A61AF9" w:rsidP="006274D7">
            <w:pPr>
              <w:jc w:val="center"/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Opis lokalu</w:t>
            </w:r>
          </w:p>
        </w:tc>
        <w:tc>
          <w:tcPr>
            <w:tcW w:w="1559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Obciążenia i zabezpieczenia ciążące na nieruchomości</w:t>
            </w:r>
          </w:p>
        </w:tc>
        <w:tc>
          <w:tcPr>
            <w:tcW w:w="2126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 xml:space="preserve">Czas trwania najmu </w:t>
            </w:r>
          </w:p>
        </w:tc>
        <w:tc>
          <w:tcPr>
            <w:tcW w:w="1701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Wysokość stawki czynszu</w:t>
            </w:r>
          </w:p>
        </w:tc>
        <w:tc>
          <w:tcPr>
            <w:tcW w:w="2126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wnoszenia opłat i zasady ich aktualizacji</w:t>
            </w:r>
          </w:p>
        </w:tc>
      </w:tr>
      <w:tr w:rsidR="00A61AF9" w:rsidRPr="00AD5CF9" w:rsidTr="00A61AF9">
        <w:trPr>
          <w:trHeight w:val="2850"/>
        </w:trPr>
        <w:tc>
          <w:tcPr>
            <w:tcW w:w="622" w:type="dxa"/>
          </w:tcPr>
          <w:p w:rsidR="00A61AF9" w:rsidRPr="00AD5CF9" w:rsidRDefault="00A61AF9" w:rsidP="006274D7">
            <w:pPr>
              <w:jc w:val="both"/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4" w:type="dxa"/>
          </w:tcPr>
          <w:p w:rsidR="00A61AF9" w:rsidRPr="00AD5CF9" w:rsidRDefault="00A61AF9" w:rsidP="006274D7">
            <w:pPr>
              <w:jc w:val="both"/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Platerów ul. Kościelna 17</w:t>
            </w:r>
          </w:p>
        </w:tc>
        <w:tc>
          <w:tcPr>
            <w:tcW w:w="1842" w:type="dxa"/>
          </w:tcPr>
          <w:p w:rsidR="00A61AF9" w:rsidRPr="00AD5CF9" w:rsidRDefault="00A61AF9" w:rsidP="00396943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 xml:space="preserve">Działka nr 80 obręb Platerów, przeznaczenie w </w:t>
            </w:r>
            <w:proofErr w:type="spellStart"/>
            <w:r w:rsidRPr="00AD5CF9">
              <w:rPr>
                <w:rFonts w:ascii="Times New Roman" w:hAnsi="Times New Roman" w:cs="Times New Roman"/>
              </w:rPr>
              <w:t>mpzg</w:t>
            </w:r>
            <w:proofErr w:type="spellEnd"/>
            <w:r w:rsidRPr="00AD5C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teren usług i drobnej wytwórczości. Działka wpisana do księgi wieczystej </w:t>
            </w:r>
            <w:r w:rsidRPr="00AD5CF9">
              <w:rPr>
                <w:rFonts w:ascii="Times New Roman" w:hAnsi="Times New Roman" w:cs="Times New Roman"/>
              </w:rPr>
              <w:t>SI2S/00019001/0</w:t>
            </w:r>
          </w:p>
        </w:tc>
        <w:tc>
          <w:tcPr>
            <w:tcW w:w="1418" w:type="dxa"/>
          </w:tcPr>
          <w:p w:rsidR="00A61AF9" w:rsidRPr="00AD5CF9" w:rsidRDefault="00A61AF9" w:rsidP="0063732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 xml:space="preserve">Łączna powierzchnia użytkowa do </w:t>
            </w:r>
            <w:r>
              <w:rPr>
                <w:rFonts w:ascii="Times New Roman" w:hAnsi="Times New Roman" w:cs="Times New Roman"/>
              </w:rPr>
              <w:t>wynajęcia</w:t>
            </w:r>
            <w:r w:rsidRPr="00AD5CF9">
              <w:rPr>
                <w:rFonts w:ascii="Times New Roman" w:hAnsi="Times New Roman" w:cs="Times New Roman"/>
              </w:rPr>
              <w:t>- 23,73 m2</w:t>
            </w:r>
            <w:r>
              <w:rPr>
                <w:rFonts w:ascii="Times New Roman" w:hAnsi="Times New Roman" w:cs="Times New Roman"/>
              </w:rPr>
              <w:t>, w tym gabinet 19,34 m2 i części wspólne 4,39 m2</w:t>
            </w:r>
          </w:p>
        </w:tc>
        <w:tc>
          <w:tcPr>
            <w:tcW w:w="1701" w:type="dxa"/>
          </w:tcPr>
          <w:p w:rsidR="00A61AF9" w:rsidRPr="00AD5CF9" w:rsidRDefault="00A61AF9" w:rsidP="00D01BA9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Lokal o łączn</w:t>
            </w:r>
            <w:r>
              <w:rPr>
                <w:rFonts w:ascii="Times New Roman" w:hAnsi="Times New Roman" w:cs="Times New Roman"/>
              </w:rPr>
              <w:t>ej powierzchni 23,73 m2 znajdujący</w:t>
            </w:r>
            <w:r w:rsidRPr="00AD5CF9">
              <w:rPr>
                <w:rFonts w:ascii="Times New Roman" w:hAnsi="Times New Roman" w:cs="Times New Roman"/>
              </w:rPr>
              <w:t xml:space="preserve"> się na parterze budynku Ośrodka Zdrowia. Lokal przystosowany na potrz</w:t>
            </w:r>
            <w:r>
              <w:rPr>
                <w:rFonts w:ascii="Times New Roman" w:hAnsi="Times New Roman" w:cs="Times New Roman"/>
              </w:rPr>
              <w:t>eby gabinetu stomatologicznego.</w:t>
            </w:r>
          </w:p>
        </w:tc>
        <w:tc>
          <w:tcPr>
            <w:tcW w:w="1559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Dział II</w:t>
            </w:r>
            <w:r w:rsidR="00D05E0F">
              <w:rPr>
                <w:rFonts w:ascii="Times New Roman" w:hAnsi="Times New Roman" w:cs="Times New Roman"/>
              </w:rPr>
              <w:t>I</w:t>
            </w:r>
            <w:r w:rsidRPr="00AD5CF9">
              <w:rPr>
                <w:rFonts w:ascii="Times New Roman" w:hAnsi="Times New Roman" w:cs="Times New Roman"/>
              </w:rPr>
              <w:t xml:space="preserve"> i IV księgi wieczystej nie zawierają wpisów</w:t>
            </w:r>
          </w:p>
        </w:tc>
        <w:tc>
          <w:tcPr>
            <w:tcW w:w="2126" w:type="dxa"/>
          </w:tcPr>
          <w:p w:rsidR="00A61AF9" w:rsidRPr="00AD5CF9" w:rsidRDefault="00A61AF9" w:rsidP="006A7219">
            <w:pPr>
              <w:rPr>
                <w:rFonts w:ascii="Times New Roman" w:hAnsi="Times New Roman" w:cs="Times New Roman"/>
              </w:rPr>
            </w:pPr>
            <w:r w:rsidRPr="00AD5CF9">
              <w:rPr>
                <w:rFonts w:ascii="Times New Roman" w:hAnsi="Times New Roman" w:cs="Times New Roman"/>
              </w:rPr>
              <w:t>Wydzierżawienie na 10 lat w trybie bezprzetargowym dotychczasowemu najemcy.</w:t>
            </w:r>
            <w:r>
              <w:rPr>
                <w:rFonts w:ascii="Times New Roman" w:hAnsi="Times New Roman" w:cs="Times New Roman"/>
              </w:rPr>
              <w:t xml:space="preserve"> Zgodnie z uchwałą Rady Gminy Nr XXXIII/209/2021 z dnia 10 listopada 2021 r.</w:t>
            </w:r>
          </w:p>
        </w:tc>
        <w:tc>
          <w:tcPr>
            <w:tcW w:w="1701" w:type="dxa"/>
          </w:tcPr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261,00 zł. </w:t>
            </w:r>
            <w:r w:rsidR="00C46ECF">
              <w:rPr>
                <w:rFonts w:ascii="Times New Roman" w:hAnsi="Times New Roman" w:cs="Times New Roman"/>
              </w:rPr>
              <w:t xml:space="preserve">brutto </w:t>
            </w:r>
            <w:r w:rsidRPr="00AD5CF9">
              <w:rPr>
                <w:rFonts w:ascii="Times New Roman" w:hAnsi="Times New Roman" w:cs="Times New Roman"/>
              </w:rPr>
              <w:t>+ opłaty niezależne od właściciela.</w:t>
            </w:r>
          </w:p>
        </w:tc>
        <w:tc>
          <w:tcPr>
            <w:tcW w:w="2126" w:type="dxa"/>
          </w:tcPr>
          <w:p w:rsidR="00A61AF9" w:rsidRDefault="00A61AF9" w:rsidP="0062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Miesięcznie do 15-tego każdego miesiąca na konto wskazane na fakturze.</w:t>
            </w:r>
          </w:p>
          <w:p w:rsidR="00A61AF9" w:rsidRPr="00AD5CF9" w:rsidRDefault="00A61AF9" w:rsidP="0062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corocznie o wskaźnik wzrostu cen towarów i usług (GUS)</w:t>
            </w:r>
          </w:p>
        </w:tc>
      </w:tr>
    </w:tbl>
    <w:p w:rsidR="00AD5CF9" w:rsidRPr="00AD5CF9" w:rsidRDefault="003A4586" w:rsidP="00AD5CF9">
      <w:pPr>
        <w:pStyle w:val="Bezodstpw"/>
        <w:rPr>
          <w:rFonts w:ascii="Times New Roman" w:hAnsi="Times New Roman" w:cs="Times New Roman"/>
        </w:rPr>
      </w:pPr>
      <w:r w:rsidRPr="00AD5CF9">
        <w:rPr>
          <w:rFonts w:ascii="Times New Roman" w:hAnsi="Times New Roman" w:cs="Times New Roman"/>
        </w:rPr>
        <w:t>Uwaga: Najem zostanie nawiązany jako kontynuacja prowadzenia gabinetu dentystycznego. Pozostałe opłaty</w:t>
      </w:r>
      <w:r w:rsidR="005B7DA7">
        <w:rPr>
          <w:rFonts w:ascii="Times New Roman" w:hAnsi="Times New Roman" w:cs="Times New Roman"/>
        </w:rPr>
        <w:t xml:space="preserve"> związane z użytkowaniem lokalu</w:t>
      </w:r>
      <w:r w:rsidRPr="00AD5CF9">
        <w:rPr>
          <w:rFonts w:ascii="Times New Roman" w:hAnsi="Times New Roman" w:cs="Times New Roman"/>
        </w:rPr>
        <w:t>, zasady ich aktualizacji oraz terminy ich wnoszenia zostaną określone w umowie najmu.</w:t>
      </w:r>
    </w:p>
    <w:p w:rsidR="00FE33C4" w:rsidRPr="00AD5CF9" w:rsidRDefault="006274D7" w:rsidP="00AD5CF9">
      <w:pPr>
        <w:pStyle w:val="Bezodstpw"/>
        <w:rPr>
          <w:rFonts w:ascii="Times New Roman" w:hAnsi="Times New Roman" w:cs="Times New Roman"/>
        </w:rPr>
      </w:pPr>
      <w:r w:rsidRPr="00AD5CF9">
        <w:rPr>
          <w:rFonts w:ascii="Times New Roman" w:hAnsi="Times New Roman" w:cs="Times New Roman"/>
        </w:rPr>
        <w:t>Wykaz wywieszono w dniu 1 grudnia 2021 r. na okres 21 dni na tablicy ogłoszeń w Urzędzie Gminy w Platerowie.</w:t>
      </w:r>
    </w:p>
    <w:p w:rsidR="00C464B5" w:rsidRPr="00AD5CF9" w:rsidRDefault="00C464B5" w:rsidP="007D2A52">
      <w:pPr>
        <w:jc w:val="both"/>
        <w:rPr>
          <w:rFonts w:ascii="Times New Roman" w:hAnsi="Times New Roman" w:cs="Times New Roman"/>
          <w:sz w:val="24"/>
          <w:szCs w:val="24"/>
        </w:rPr>
      </w:pP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  <w:t>Wójt Gminy Platerów</w:t>
      </w:r>
    </w:p>
    <w:p w:rsidR="00C464B5" w:rsidRPr="00AD5CF9" w:rsidRDefault="00C464B5" w:rsidP="007D2A52">
      <w:pPr>
        <w:jc w:val="both"/>
        <w:rPr>
          <w:rFonts w:ascii="Times New Roman" w:hAnsi="Times New Roman" w:cs="Times New Roman"/>
          <w:sz w:val="24"/>
          <w:szCs w:val="24"/>
        </w:rPr>
      </w:pP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</w:r>
      <w:r w:rsidRPr="00AD5CF9">
        <w:rPr>
          <w:rFonts w:ascii="Times New Roman" w:hAnsi="Times New Roman" w:cs="Times New Roman"/>
          <w:sz w:val="24"/>
          <w:szCs w:val="24"/>
        </w:rPr>
        <w:tab/>
        <w:t xml:space="preserve">       Jerzy </w:t>
      </w:r>
      <w:proofErr w:type="spellStart"/>
      <w:r w:rsidRPr="00AD5CF9">
        <w:rPr>
          <w:rFonts w:ascii="Times New Roman" w:hAnsi="Times New Roman" w:cs="Times New Roman"/>
          <w:sz w:val="24"/>
          <w:szCs w:val="24"/>
        </w:rPr>
        <w:t>Garucki</w:t>
      </w:r>
      <w:proofErr w:type="spellEnd"/>
    </w:p>
    <w:sectPr w:rsidR="00C464B5" w:rsidRPr="00AD5CF9" w:rsidSect="00DB715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90"/>
    <w:rsid w:val="000107AD"/>
    <w:rsid w:val="0005193A"/>
    <w:rsid w:val="000B51B6"/>
    <w:rsid w:val="001101E0"/>
    <w:rsid w:val="00120A8F"/>
    <w:rsid w:val="00195F24"/>
    <w:rsid w:val="002B496A"/>
    <w:rsid w:val="002C0D9D"/>
    <w:rsid w:val="003119AA"/>
    <w:rsid w:val="00396943"/>
    <w:rsid w:val="003A4586"/>
    <w:rsid w:val="00510A90"/>
    <w:rsid w:val="005B7DA7"/>
    <w:rsid w:val="00607214"/>
    <w:rsid w:val="00621FB3"/>
    <w:rsid w:val="006274D7"/>
    <w:rsid w:val="00637327"/>
    <w:rsid w:val="006A7219"/>
    <w:rsid w:val="0073496B"/>
    <w:rsid w:val="00740CB3"/>
    <w:rsid w:val="007D2A52"/>
    <w:rsid w:val="00816E96"/>
    <w:rsid w:val="008A6B91"/>
    <w:rsid w:val="009E2294"/>
    <w:rsid w:val="00A61AF9"/>
    <w:rsid w:val="00A96F96"/>
    <w:rsid w:val="00A97F64"/>
    <w:rsid w:val="00AD5CF9"/>
    <w:rsid w:val="00B74009"/>
    <w:rsid w:val="00BE6670"/>
    <w:rsid w:val="00C464B5"/>
    <w:rsid w:val="00C46ECF"/>
    <w:rsid w:val="00D01BA9"/>
    <w:rsid w:val="00D05E0F"/>
    <w:rsid w:val="00D24725"/>
    <w:rsid w:val="00D477C1"/>
    <w:rsid w:val="00DB28F0"/>
    <w:rsid w:val="00DB715C"/>
    <w:rsid w:val="00E35248"/>
    <w:rsid w:val="00E44BC9"/>
    <w:rsid w:val="00F72E2D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816E-E2A1-4D63-AD29-2D135EC0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1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5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uzytkownik_2</dc:creator>
  <cp:keywords/>
  <dc:description/>
  <cp:lastModifiedBy>Tomek</cp:lastModifiedBy>
  <cp:revision>2</cp:revision>
  <cp:lastPrinted>2021-12-01T07:46:00Z</cp:lastPrinted>
  <dcterms:created xsi:type="dcterms:W3CDTF">2021-12-01T07:58:00Z</dcterms:created>
  <dcterms:modified xsi:type="dcterms:W3CDTF">2021-12-01T07:58:00Z</dcterms:modified>
</cp:coreProperties>
</file>